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ind w:firstLine="0"/>
        <w:rPr>
          <w:rFonts w:ascii="Arial" w:cs="Arial" w:eastAsia="Arial" w:hAnsi="Arial"/>
          <w:sz w:val="24"/>
          <w:szCs w:val="24"/>
        </w:rPr>
      </w:pPr>
      <w:r w:rsidDel="00000000" w:rsidR="00000000" w:rsidRPr="00000000">
        <w:rPr>
          <w:rFonts w:ascii="Arial" w:cs="Arial" w:eastAsia="Arial" w:hAnsi="Arial"/>
          <w:rtl w:val="0"/>
        </w:rPr>
        <w:t xml:space="preserve">Bouvier Howard</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line="480" w:lineRule="auto"/>
        <w:ind w:firstLine="0"/>
        <w:rPr>
          <w:rFonts w:ascii="Arial" w:cs="Arial" w:eastAsia="Arial" w:hAnsi="Arial"/>
          <w:sz w:val="24"/>
          <w:szCs w:val="24"/>
        </w:rPr>
      </w:pPr>
      <w:r w:rsidDel="00000000" w:rsidR="00000000" w:rsidRPr="00000000">
        <w:rPr>
          <w:rFonts w:ascii="Arial" w:cs="Arial" w:eastAsia="Arial" w:hAnsi="Arial"/>
          <w:rtl w:val="0"/>
        </w:rPr>
        <w:t xml:space="preserve">Juile Wade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480" w:lineRule="auto"/>
        <w:ind w:firstLine="0"/>
        <w:rPr>
          <w:rFonts w:ascii="Arial" w:cs="Arial" w:eastAsia="Arial" w:hAnsi="Arial"/>
          <w:sz w:val="24"/>
          <w:szCs w:val="24"/>
        </w:rPr>
      </w:pPr>
      <w:r w:rsidDel="00000000" w:rsidR="00000000" w:rsidRPr="00000000">
        <w:rPr>
          <w:rFonts w:ascii="Arial" w:cs="Arial" w:eastAsia="Arial" w:hAnsi="Arial"/>
          <w:rtl w:val="0"/>
        </w:rPr>
        <w:t xml:space="preserve">MGMT U371</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480" w:lineRule="auto"/>
        <w:ind w:firstLine="0"/>
        <w:rPr>
          <w:rFonts w:ascii="Arial" w:cs="Arial" w:eastAsia="Arial" w:hAnsi="Arial"/>
        </w:rPr>
      </w:pPr>
      <w:r w:rsidDel="00000000" w:rsidR="00000000" w:rsidRPr="00000000">
        <w:rPr>
          <w:rFonts w:ascii="Arial" w:cs="Arial" w:eastAsia="Arial" w:hAnsi="Arial"/>
          <w:rtl w:val="0"/>
        </w:rPr>
        <w:t xml:space="preserve">25</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rtl w:val="0"/>
        </w:rPr>
        <w:t xml:space="preserve">November </w:t>
      </w:r>
      <w:r w:rsidDel="00000000" w:rsidR="00000000" w:rsidRPr="00000000">
        <w:rPr>
          <w:rFonts w:ascii="Arial" w:cs="Arial" w:eastAsia="Arial" w:hAnsi="Arial"/>
          <w:sz w:val="24"/>
          <w:szCs w:val="24"/>
          <w:rtl w:val="0"/>
        </w:rPr>
        <w:t xml:space="preserve">20</w:t>
      </w:r>
      <w:r w:rsidDel="00000000" w:rsidR="00000000" w:rsidRPr="00000000">
        <w:rPr>
          <w:rFonts w:ascii="Arial" w:cs="Arial" w:eastAsia="Arial" w:hAnsi="Arial"/>
          <w:rtl w:val="0"/>
        </w:rPr>
        <w:t xml:space="preserve">19</w:t>
      </w:r>
    </w:p>
    <w:p w:rsidR="00000000" w:rsidDel="00000000" w:rsidP="00000000" w:rsidRDefault="00000000" w:rsidRPr="00000000" w14:paraId="00000005">
      <w:pPr>
        <w:pStyle w:val="Title"/>
        <w:pBdr>
          <w:top w:space="0" w:sz="0" w:val="nil"/>
          <w:left w:space="0" w:sz="0" w:val="nil"/>
          <w:bottom w:space="0" w:sz="0" w:val="nil"/>
          <w:right w:space="0" w:sz="0" w:val="nil"/>
          <w:between w:space="0" w:sz="0" w:val="nil"/>
        </w:pBdr>
        <w:shd w:fill="auto" w:val="clear"/>
        <w:spacing w:before="600" w:lineRule="auto"/>
        <w:ind w:firstLine="0"/>
        <w:jc w:val="center"/>
        <w:rPr>
          <w:rFonts w:ascii="Arial" w:cs="Arial" w:eastAsia="Arial" w:hAnsi="Arial"/>
        </w:rPr>
      </w:pPr>
      <w:bookmarkStart w:colFirst="0" w:colLast="0" w:name="_bllyran0q013" w:id="0"/>
      <w:bookmarkEnd w:id="0"/>
      <w:r w:rsidDel="00000000" w:rsidR="00000000" w:rsidRPr="00000000">
        <w:rPr>
          <w:rFonts w:ascii="Arial" w:cs="Arial" w:eastAsia="Arial" w:hAnsi="Arial"/>
          <w:rtl w:val="0"/>
        </w:rPr>
        <w:t xml:space="preserve">Ethics Essay</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Everyday in the real world we use ethics. Even if we are young and haven’t learned anything about ethics. We use this when we are making decisions, telling a person a lie or even at a job. Using typical ethics can not only affect you but the people around you. In today’s world according to fmlink.com “All businesses depend on the trust of different parties and those include managers, employees, executives, customers, suppliers and competitors”. There are six ethical terms that make up a foundation for this business method. Those six morals are ethics, values, morals, integrity, character and laws.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 Ethics is the main focus throughout this essay. Ethics: is a set of rules that describes the acceptable conduct in society. This is basically a guide to moral day to day living for people and this can help people to be justified to live the right way. In the professional world ethics almost 90 percent of fortune 500 companies have a code of ethics to be applied to every employee. Also you can reap benefits from the code of ethics this causes a balance to prevent unethical and bad behavior for an employee to be found guilty. This could affect a whole company and make it corrupt.</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To develop a personal code of ethics is a special thing for yourself. When you are thinking about these code of ethics you could write these ideas out that are apart of your life and things you believe in.  Then you have to look at the place that you work at and the way you relate to your co workers. Now that you have all of your ideas written done this is when you should think about why you believe in them. When I think of ethics I relate that to the bible because that is something chritisans believe and go by day by day. </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The way I developed my professional set of ethics are by the Bible mainly the ten commandments.  I feel like since that is something that I live by everyday why not take it into the workforce and use it as a template. Then I would relate with the company’s values and put it to where I have my own understanding of what's making the best decision for myself and co workers. Next, I would take and look over the code of ethics that will be written by others and evaluate them so I could understand their ethics.  I  would make a standout title that my co workers will remember and can always go back to look into.  Make a table of contents for the employees so they could know where to automatically go to find the core values and code of ethics. Discuss these values and codes briefly and thoroughly to  where anybody can understand what it means. Finally make sure the employees sign a contract for it and have a system to were the employees are rewarded for doing right by these codes.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An Ethical Dilemma takes 3 conditions have to be present to make it happen. A person is going to make a decision for the best solution but the most difficult problems are the ones that don’t require a choice. I am currently working at Adidas in the IT field. I am apart of a team that requires the whole group to make a decision on something that everybody can agree on. So what makes this an ethical dilemma is that nobody on the team can not come to an exact answer or solution  to the problem. So this is when ethics comes into play and basically says there’s no perfect answer.</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In the professional environment business and companies have legal issues and ethics that they have to apply by.  Those that do not will usually receive a large penalty or fines. Bigger companies often think that paying those fines will lower their financial gain mode. </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A few of these consequences are impact on employee performance, employee relations are affected, damage to company credibility, and preventing unethical behavior. Preventing unethical behavior is when an employee often lacks of ethics and that means if a person that works in IT and lacks of characteristic that he needs for the job. “Everyday in the real world we use ethics. Even if we are young and haven’t learned anything about ethics. We use this when we are making decisions, telling a person a lie or even at a job”. As I said at the beginning of my essay ethics plays a big part in the professional world and even life.</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jc w:val="center"/>
        <w:rPr>
          <w:rFonts w:ascii="Arial" w:cs="Arial" w:eastAsia="Arial" w:hAnsi="Arial"/>
        </w:rPr>
      </w:pPr>
      <w:r w:rsidDel="00000000" w:rsidR="00000000" w:rsidRPr="00000000">
        <w:rPr>
          <w:rFonts w:ascii="Arial" w:cs="Arial" w:eastAsia="Arial" w:hAnsi="Arial"/>
          <w:rtl w:val="0"/>
        </w:rPr>
        <w:t xml:space="preserve">Work Cited</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jc w:val="center"/>
        <w:rPr>
          <w:rFonts w:ascii="Arial" w:cs="Arial" w:eastAsia="Arial" w:hAnsi="Arial"/>
        </w:rPr>
      </w:pP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hd w:fill="auto" w:val="clear"/>
        <w:ind w:left="1440" w:hanging="360"/>
        <w:rPr>
          <w:rFonts w:ascii="Arial" w:cs="Arial" w:eastAsia="Arial" w:hAnsi="Arial"/>
          <w:u w:val="none"/>
        </w:rPr>
      </w:pPr>
      <w:r w:rsidDel="00000000" w:rsidR="00000000" w:rsidRPr="00000000">
        <w:rPr>
          <w:rFonts w:ascii="Arial" w:cs="Arial" w:eastAsia="Arial" w:hAnsi="Arial"/>
          <w:rtl w:val="0"/>
        </w:rPr>
        <w:t xml:space="preserve">“The Importance of Ethics in the Workplace.” FMLink, fmlink.com/articles/the-importance-of-ethics-in-the-workplace/.</w:t>
        <w:tab/>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hd w:fill="auto" w:val="clear"/>
        <w:ind w:left="1440" w:hanging="360"/>
        <w:rPr>
          <w:rFonts w:ascii="Arial" w:cs="Arial" w:eastAsia="Arial" w:hAnsi="Arial"/>
          <w:u w:val="none"/>
        </w:rPr>
      </w:pPr>
      <w:r w:rsidDel="00000000" w:rsidR="00000000" w:rsidRPr="00000000">
        <w:rPr>
          <w:rFonts w:ascii="Arial" w:cs="Arial" w:eastAsia="Arial" w:hAnsi="Arial"/>
          <w:rtl w:val="0"/>
        </w:rPr>
        <w:t xml:space="preserve">Person, and wikiHow. “How to Develop a Code of Ethics.” WikiHow, WikiHow, 7 Nov. 2019, www.wikihow.com/Develop-a-Code-of-Ethics.</w:t>
        <w:tab/>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hd w:fill="auto" w:val="clear"/>
        <w:ind w:left="1440" w:hanging="360"/>
        <w:rPr>
          <w:rFonts w:ascii="Arial" w:cs="Arial" w:eastAsia="Arial" w:hAnsi="Arial"/>
          <w:u w:val="none"/>
        </w:rPr>
      </w:pPr>
      <w:r w:rsidDel="00000000" w:rsidR="00000000" w:rsidRPr="00000000">
        <w:rPr>
          <w:rFonts w:ascii="Arial" w:cs="Arial" w:eastAsia="Arial" w:hAnsi="Arial"/>
          <w:rtl w:val="0"/>
        </w:rPr>
        <w:t xml:space="preserve">Zeiger, Stacy. “Effects of a Lack of Ethics on a Business Environment.” Small Business - Chron.com, Chron.com, 11 Mar. 2019, smallbusiness.chron.com/effects-lack-ethics-business-environment-23332.html.</w:t>
        <w:tab/>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hd w:fill="auto" w:val="clear"/>
        <w:ind w:left="1440" w:hanging="360"/>
        <w:rPr>
          <w:rFonts w:ascii="Arial" w:cs="Arial" w:eastAsia="Arial" w:hAnsi="Arial"/>
          <w:u w:val="none"/>
        </w:rPr>
      </w:pPr>
      <w:r w:rsidDel="00000000" w:rsidR="00000000" w:rsidRPr="00000000">
        <w:rPr>
          <w:rFonts w:ascii="Arial" w:cs="Arial" w:eastAsia="Arial" w:hAnsi="Arial"/>
          <w:rtl w:val="0"/>
        </w:rPr>
        <w:t xml:space="preserve">“What Is an Ethical Dilemma?” SocialWorker.com, 12 Oct. 2018, www.socialworker.com/feature-articles/ethics-articles/What_Is_an_Ethical_Dilemma?/.</w:t>
        <w:tab/>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jc w:val="center"/>
        <w:rPr>
          <w:rFonts w:ascii="Arial" w:cs="Arial" w:eastAsia="Arial" w:hAnsi="Arial"/>
          <w:u w:val="single"/>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ind w:left="0" w:firstLine="0"/>
        <w:rPr>
          <w:rFonts w:ascii="Arial" w:cs="Arial" w:eastAsia="Arial" w:hAnsi="Arial"/>
        </w:rPr>
      </w:pPr>
      <w:r w:rsidDel="00000000" w:rsidR="00000000" w:rsidRPr="00000000">
        <w:rPr>
          <w:rFonts w:ascii="Arial" w:cs="Arial" w:eastAsia="Arial" w:hAnsi="Arial"/>
          <w:rtl w:val="0"/>
        </w:rPr>
        <w:t xml:space="preserve"> </w:t>
      </w:r>
    </w:p>
    <w:tbl>
      <w:tblPr>
        <w:tblStyle w:val="Table1"/>
        <w:tblW w:w="1995.0" w:type="dxa"/>
        <w:jc w:val="left"/>
        <w:tblInd w:w="16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tblGridChange w:id="0">
          <w:tblGrid>
            <w:gridCol w:w="1995"/>
          </w:tblGrid>
        </w:tblGridChange>
      </w:tblGrid>
      <w:tr>
        <w:trPr>
          <w:trHeight w:val="1440" w:hRule="atLeast"/>
        </w:trPr>
        <w:tc>
          <w:tcPr>
            <w:tcBorders>
              <w:top w:color="000000" w:space="0" w:sz="0" w:val="nil"/>
              <w:left w:color="000000" w:space="0" w:sz="0" w:val="nil"/>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222222"/>
                <w:sz w:val="20"/>
                <w:szCs w:val="20"/>
              </w:rPr>
            </w:pPr>
            <w:r w:rsidDel="00000000" w:rsidR="00000000" w:rsidRPr="00000000">
              <w:rPr>
                <w:rtl w:val="0"/>
              </w:rPr>
            </w:r>
          </w:p>
        </w:tc>
      </w:tr>
    </w:tbl>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spacing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200" w:lineRule="auto"/>
      <w:ind w:firstLine="0"/>
    </w:pPr>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600" w:lineRule="auto"/>
      <w:ind w:firstLine="0"/>
      <w:jc w:val="center"/>
    </w:pPr>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